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3" w:rsidRPr="00BE3DD3" w:rsidRDefault="00077713" w:rsidP="00BE3DD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fldChar w:fldCharType="begin"/>
      </w:r>
      <w:r>
        <w:instrText xml:space="preserve"> HYPERLINK "http://prazdnik-kazhdy-den.ru/semeynyiy-dosug/" \o "Permanent Link to Семейный досуг или Как провести время с семьей" </w:instrText>
      </w:r>
      <w:r>
        <w:fldChar w:fldCharType="separate"/>
      </w:r>
      <w:r>
        <w:rPr>
          <w:rFonts w:eastAsia="Times New Roman" w:cs="Times New Roman"/>
          <w:color w:val="FFFFFF"/>
          <w:sz w:val="24"/>
          <w:szCs w:val="24"/>
        </w:rPr>
        <w:t xml:space="preserve">Семейный досуг или Как </w:t>
      </w:r>
      <w:proofErr w:type="gramStart"/>
      <w:r>
        <w:rPr>
          <w:rFonts w:eastAsia="Times New Roman" w:cs="Times New Roman"/>
          <w:color w:val="FFFFFF"/>
          <w:sz w:val="24"/>
          <w:szCs w:val="24"/>
        </w:rPr>
        <w:t>п</w:t>
      </w:r>
      <w:proofErr w:type="gramEnd"/>
      <w:r w:rsidR="00BE3DD3" w:rsidRPr="00BE3DD3">
        <w:rPr>
          <w:rFonts w:eastAsia="Times New Roman" w:cs="Times New Roman"/>
          <w:color w:val="FFFFFF"/>
          <w:sz w:val="24"/>
          <w:szCs w:val="24"/>
        </w:rPr>
        <w:t xml:space="preserve"> семьей</w:t>
      </w:r>
      <w:r>
        <w:rPr>
          <w:rFonts w:eastAsia="Times New Roman" w:cs="Times New Roman"/>
          <w:color w:val="FFFFFF"/>
          <w:sz w:val="24"/>
          <w:szCs w:val="24"/>
        </w:rPr>
        <w:fldChar w:fldCharType="end"/>
      </w:r>
    </w:p>
    <w:p w:rsidR="00BE3DD3" w:rsidRPr="00077713" w:rsidRDefault="00BE3DD3" w:rsidP="00BE3DD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noProof/>
          <w:color w:val="772200"/>
          <w:sz w:val="36"/>
          <w:szCs w:val="36"/>
        </w:rPr>
      </w:pPr>
      <w:r w:rsidRPr="00077713">
        <w:rPr>
          <w:rFonts w:ascii="Times New Roman" w:eastAsia="Times New Roman" w:hAnsi="Times New Roman" w:cs="Times New Roman"/>
          <w:noProof/>
          <w:color w:val="772200"/>
          <w:sz w:val="36"/>
          <w:szCs w:val="36"/>
        </w:rPr>
        <w:t>Семейный досуг.</w:t>
      </w:r>
    </w:p>
    <w:p w:rsidR="00BE3DD3" w:rsidRDefault="00BE3DD3" w:rsidP="00BE3DD3">
      <w:pPr>
        <w:spacing w:before="100" w:beforeAutospacing="1" w:after="100" w:afterAutospacing="1" w:line="245" w:lineRule="atLeast"/>
        <w:jc w:val="center"/>
        <w:rPr>
          <w:rFonts w:eastAsia="Times New Roman" w:cs="Helvetica"/>
          <w:color w:val="111111"/>
          <w:sz w:val="24"/>
          <w:szCs w:val="24"/>
        </w:rPr>
      </w:pPr>
      <w:r w:rsidRPr="00BE3DD3">
        <w:rPr>
          <w:rFonts w:eastAsia="Times New Roman" w:cs="Helvetica"/>
          <w:noProof/>
          <w:color w:val="772200"/>
          <w:sz w:val="24"/>
          <w:szCs w:val="24"/>
        </w:rPr>
        <w:drawing>
          <wp:inline distT="0" distB="0" distL="0" distR="0">
            <wp:extent cx="3974980" cy="2379838"/>
            <wp:effectExtent l="19050" t="0" r="6470" b="0"/>
            <wp:docPr id="8" name="Рисунок 2" descr="Семейный досуг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ый досуг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44" cy="23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Ещё со школьной скамьи нас учат, что семья – это ячейка общества, социальный институт. У каждого человека должна быть семья, пусть маленькая, пусть не родная, но она должна быть. Все наши первые открытия и достижения происходят в семье: родители помогают нам познакомиться с миром, учат нас ходить, общаться с людьми. Семья прививает нам определённые ценностные ориентиры и жизненную позицию. В каждой семье есть свои праздники, традиции, мечты, стремления. Одним из важнейших правил дружной </w:t>
      </w:r>
      <w:r w:rsidRPr="00077713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семьи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 является проведение </w:t>
      </w:r>
      <w:r w:rsidRPr="00077713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совместного досуга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. Ведь это то, что объединяет всех членов семейного круга, помогает почувствовать себя единой командой. Такое времяпрепровождение является одним из наиболее </w:t>
      </w:r>
      <w:proofErr w:type="gramStart"/>
      <w:r w:rsidRPr="00077713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>, так как родители и дети могут лучше понять друг друга, раскрыться, разрешить семейные вопросы.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Как организовать </w:t>
      </w:r>
      <w:r w:rsidRPr="00077713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семейный досуг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Это могут быть различные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активные игры, занятия,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 которые развивают мышление, воображение, а можно просто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читать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, рассказывать забавные истории. Есть масса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настольных игр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: домино, Монополия, </w:t>
      </w:r>
      <w:proofErr w:type="spellStart"/>
      <w:r w:rsidRPr="00077713">
        <w:rPr>
          <w:rFonts w:ascii="Times New Roman" w:eastAsia="Times New Roman" w:hAnsi="Times New Roman" w:cs="Times New Roman"/>
          <w:sz w:val="28"/>
          <w:szCs w:val="28"/>
        </w:rPr>
        <w:t>Скрабл</w:t>
      </w:r>
      <w:proofErr w:type="spellEnd"/>
      <w:r w:rsidRPr="00077713">
        <w:rPr>
          <w:rFonts w:ascii="Times New Roman" w:eastAsia="Times New Roman" w:hAnsi="Times New Roman" w:cs="Times New Roman"/>
          <w:sz w:val="28"/>
          <w:szCs w:val="28"/>
        </w:rPr>
        <w:t>, лото</w:t>
      </w:r>
      <w:proofErr w:type="gramStart"/>
      <w:r w:rsidRPr="00077713">
        <w:rPr>
          <w:rFonts w:ascii="Times New Roman" w:eastAsia="Times New Roman" w:hAnsi="Times New Roman" w:cs="Times New Roman"/>
          <w:sz w:val="28"/>
          <w:szCs w:val="28"/>
        </w:rPr>
        <w:t>…  Р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асшевелит и повеселит </w:t>
      </w:r>
      <w:proofErr w:type="spellStart"/>
      <w:r w:rsidRPr="00077713">
        <w:rPr>
          <w:rFonts w:ascii="Times New Roman" w:eastAsia="Times New Roman" w:hAnsi="Times New Roman" w:cs="Times New Roman"/>
          <w:sz w:val="28"/>
          <w:szCs w:val="28"/>
        </w:rPr>
        <w:t>Твистер</w:t>
      </w:r>
      <w:proofErr w:type="spellEnd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Очень занятно пособирать всем вместе красочный </w:t>
      </w:r>
      <w:proofErr w:type="spellStart"/>
      <w:r w:rsidRPr="00077713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077713">
        <w:rPr>
          <w:rFonts w:ascii="Times New Roman" w:eastAsia="Times New Roman" w:hAnsi="Times New Roman" w:cs="Times New Roman"/>
          <w:sz w:val="28"/>
          <w:szCs w:val="28"/>
        </w:rPr>
        <w:t>, особенно, если сделаны </w:t>
      </w:r>
      <w:proofErr w:type="spellStart"/>
      <w:r w:rsidR="00077713" w:rsidRPr="00077713">
        <w:rPr>
          <w:rFonts w:ascii="Times New Roman" w:hAnsi="Times New Roman" w:cs="Times New Roman"/>
          <w:sz w:val="28"/>
          <w:szCs w:val="28"/>
        </w:rPr>
        <w:fldChar w:fldCharType="begin"/>
      </w:r>
      <w:r w:rsidR="00077713" w:rsidRPr="00077713">
        <w:rPr>
          <w:rFonts w:ascii="Times New Roman" w:hAnsi="Times New Roman" w:cs="Times New Roman"/>
          <w:sz w:val="28"/>
          <w:szCs w:val="28"/>
        </w:rPr>
        <w:instrText xml:space="preserve"> HYPERLINK "http://www.luckymag.ru/unique-puzzles.html" \t "_blank" </w:instrText>
      </w:r>
      <w:r w:rsidR="00077713" w:rsidRPr="00077713">
        <w:rPr>
          <w:rFonts w:ascii="Times New Roman" w:hAnsi="Times New Roman" w:cs="Times New Roman"/>
          <w:sz w:val="28"/>
          <w:szCs w:val="28"/>
        </w:rPr>
        <w:fldChar w:fldCharType="separate"/>
      </w:r>
      <w:r w:rsidRPr="00077713">
        <w:rPr>
          <w:rFonts w:ascii="Times New Roman" w:eastAsia="Times New Roman" w:hAnsi="Times New Roman" w:cs="Times New Roman"/>
          <w:color w:val="772200"/>
          <w:sz w:val="28"/>
          <w:szCs w:val="28"/>
        </w:rPr>
        <w:t>пазлы</w:t>
      </w:r>
      <w:proofErr w:type="spellEnd"/>
      <w:r w:rsidRPr="00077713">
        <w:rPr>
          <w:rFonts w:ascii="Times New Roman" w:eastAsia="Times New Roman" w:hAnsi="Times New Roman" w:cs="Times New Roman"/>
          <w:color w:val="772200"/>
          <w:sz w:val="28"/>
          <w:szCs w:val="28"/>
        </w:rPr>
        <w:t xml:space="preserve"> на заказ</w:t>
      </w:r>
      <w:r w:rsidR="00077713" w:rsidRPr="00077713">
        <w:rPr>
          <w:rFonts w:ascii="Times New Roman" w:eastAsia="Times New Roman" w:hAnsi="Times New Roman" w:cs="Times New Roman"/>
          <w:color w:val="772200"/>
          <w:sz w:val="28"/>
          <w:szCs w:val="28"/>
        </w:rPr>
        <w:fldChar w:fldCharType="end"/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, и в итоге получится собрать фотографию членов семьи или домашнего любимца.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  Главное – чтоб это было интересно всем, и чтоб никто из круга семьи не заскучал и не остался обделённым вниманием. Наш дом – это наша крепость. Здесь мы себя чувствуем уютно, комфортно, здесь вас всегда примут таким, какой вы есть, поддержат в трудную минуту, поймут, помогут. Здорово, если домашнее времяпровождение всегда разнообразное и всех устраивает.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Но </w:t>
      </w:r>
      <w:r w:rsidRPr="00077713">
        <w:rPr>
          <w:rFonts w:ascii="Times New Roman" w:eastAsia="Times New Roman" w:hAnsi="Times New Roman" w:cs="Times New Roman"/>
          <w:b/>
          <w:bCs/>
          <w:sz w:val="28"/>
          <w:szCs w:val="28"/>
        </w:rPr>
        <w:t>с семьёй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 можно полезно и приятно </w:t>
      </w:r>
      <w:r w:rsidRPr="0007771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провести время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в городе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. Особенно, если есть подрастающий карапуз, которому интересно всё на свете.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lastRenderedPageBreak/>
        <w:t>Итак,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кино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театр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. Как вам такой вариант? В театрах зачастую ставят завораживающие качественные сцены, которые не оставят равнодушными ни взрослого, ни ребёнка. Если ваш выбор пал на кинотеатр, сходите на смешную семейную комедию или на весёлый мультфильм. А чтоб ваша семейная компания не грустила от длительно просмотра, запасайте </w:t>
      </w:r>
      <w:proofErr w:type="gramStart"/>
      <w:r w:rsidRPr="00077713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 попкорна.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Если в вашей семье живут любители различного рода представлений, то отправляйтесь в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дельфинарий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, где всегда для зрителя уготовлено трогательное представление.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>А какой ребёнок не мечтает побывать в </w:t>
      </w:r>
      <w:r w:rsidRPr="00077713">
        <w:rPr>
          <w:rFonts w:ascii="Times New Roman" w:eastAsia="Times New Roman" w:hAnsi="Times New Roman" w:cs="Times New Roman"/>
          <w:color w:val="993300"/>
          <w:sz w:val="28"/>
          <w:szCs w:val="28"/>
        </w:rPr>
        <w:t>цирке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? Мечты малышей должны обязательно осуществляться. Ведь воспоминания о беззаботном детстве всегда самые яркие и приятные.</w:t>
      </w:r>
    </w:p>
    <w:p w:rsidR="00BE3DD3" w:rsidRPr="00077713" w:rsidRDefault="0007771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eastAsia="Times New Roman"/>
          <w:noProof/>
          <w:color w:val="772200"/>
        </w:rPr>
        <w:t xml:space="preserve">                                   </w:t>
      </w:r>
      <w:bookmarkStart w:id="0" w:name="_GoBack"/>
      <w:bookmarkEnd w:id="0"/>
      <w:r w:rsidR="00BE3DD3" w:rsidRPr="00BE3DD3">
        <w:rPr>
          <w:rFonts w:eastAsia="Times New Roman"/>
          <w:noProof/>
          <w:color w:val="772200"/>
        </w:rPr>
        <w:drawing>
          <wp:inline distT="0" distB="0" distL="0" distR="0" wp14:anchorId="140E750C" wp14:editId="09AD1BBD">
            <wp:extent cx="3854210" cy="2095896"/>
            <wp:effectExtent l="19050" t="0" r="0" b="0"/>
            <wp:docPr id="7" name="Рисунок 3" descr="Семейный досу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йный досуг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69" cy="209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D3">
        <w:rPr>
          <w:rFonts w:eastAsia="Times New Roman"/>
          <w:color w:val="111111"/>
        </w:rPr>
        <w:t xml:space="preserve">                                                               </w:t>
      </w:r>
      <w:r w:rsidR="00BE3DD3"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А еще есть </w:t>
      </w:r>
      <w:r w:rsidR="00BE3DD3" w:rsidRPr="00077713">
        <w:rPr>
          <w:rFonts w:ascii="Times New Roman" w:eastAsia="Times New Roman" w:hAnsi="Times New Roman" w:cs="Times New Roman"/>
          <w:sz w:val="28"/>
          <w:szCs w:val="28"/>
        </w:rPr>
        <w:t>парк аттракционов, аквапарк, ипподром, много мороженого и вкусностей</w:t>
      </w:r>
      <w:r w:rsidR="00BE3DD3"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Ещё один вариант проведения семейного досуга – это совместное </w:t>
      </w:r>
      <w:proofErr w:type="spell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спортом</w:t>
      </w:r>
      <w:proofErr w:type="spell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. Сколько возможностей для вас открыто! Сыграйте в настольный теннис, покатайтесь на ледовом катке или на велосипедах по парку, поиграйте в футбол.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этого, можно сходить на познавательные мероприятия, например, </w:t>
      </w:r>
      <w:proofErr w:type="spell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выставку</w:t>
      </w:r>
      <w:proofErr w:type="spell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в 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. А после обеда можно освободить хозяйку кухни от готовки ужина и осуществить семейный поход в 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ресторан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. Чудесное времяпровождение в уютном месте с красивым интерьером и широким выбором вкусных блюд, положительно повлияет и укрепит отношения между членами семьи.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забудьте 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фотоаппарат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Он </w:t>
      </w:r>
      <w:proofErr w:type="spell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запечатлит</w:t>
      </w:r>
      <w:proofErr w:type="spell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самые яркие моменты, которые вы будете прокручивать в своей памяти, глядя на фото, и улыбаться.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что если у вас появилось непреодолимое желание уехать подальше от дома, работы, суеты, проблем и провести драгоценное время </w:t>
      </w:r>
      <w:proofErr w:type="gram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близкими. К тому же, чем старше становится ребёнок, тем больше родители жаждут показать ему </w:t>
      </w:r>
      <w:proofErr w:type="spell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мир</w:t>
      </w:r>
      <w:proofErr w:type="gram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>рогулки</w:t>
      </w:r>
      <w:proofErr w:type="spell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 в парке, лесу, у озера не только разнообразят </w:t>
      </w:r>
      <w:r w:rsidRPr="0007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семейный досуг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помогут обогатить организм кислородом и повысить иммунитет.</w:t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Возможно, наиболее приятное проведение семейного отдыха – выбор </w:t>
      </w:r>
      <w:r w:rsidRPr="00077713">
        <w:rPr>
          <w:rFonts w:ascii="Times New Roman" w:eastAsia="Times New Roman" w:hAnsi="Times New Roman" w:cs="Times New Roman"/>
          <w:sz w:val="28"/>
          <w:szCs w:val="28"/>
        </w:rPr>
        <w:t>экзотических стран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привлекают нас великолепной возможностью в любое время года покупаться в тёплых, чистых водах морей и океанов, </w:t>
      </w:r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понежиться под солнышком на мягком песке. Туристам всегда интересно ознакомиться с местными обычаями, побывать на незабываемых экскурсиях. Но стоит помнить и о минусах такого выбора страны. Во-первых, несмотря на высокий уровень туристического обслуживания, богатый животный мир экзотических стран, особенно для вашего малыша, может стать серьёзной угрозой здоровья. Поэтому родителям следует внимательно следить за детьми. А на случай ушибов, порезов или простуды у родителей с собой должна быть аптечка со средствами первой необходимости. Также не забывайте о своеобразной местной кухне, где, наверняка, не все блюда придутся вам по вкусу. Подходите к выбору страны для вашего отдыха со всей серьёзностью и ответственностью, так как отдых влияет на ваше настроение, активность. А бодрствовать предстоит </w:t>
      </w:r>
      <w:proofErr w:type="gramStart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>аж</w:t>
      </w:r>
      <w:proofErr w:type="gramEnd"/>
      <w:r w:rsidRPr="00077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следующего отпуска!</w:t>
      </w:r>
    </w:p>
    <w:p w:rsidR="00BE3DD3" w:rsidRDefault="00BE3DD3" w:rsidP="00BE3DD3">
      <w:pPr>
        <w:spacing w:before="100" w:beforeAutospacing="1" w:after="100" w:afterAutospacing="1" w:line="245" w:lineRule="atLeast"/>
        <w:jc w:val="center"/>
        <w:rPr>
          <w:rFonts w:eastAsia="Times New Roman" w:cs="Helvetica"/>
          <w:color w:val="111111"/>
          <w:sz w:val="24"/>
          <w:szCs w:val="24"/>
        </w:rPr>
      </w:pPr>
      <w:r w:rsidRPr="00BE3DD3">
        <w:rPr>
          <w:rFonts w:eastAsia="Times New Roman" w:cs="Helvetica"/>
          <w:noProof/>
          <w:color w:val="772200"/>
          <w:sz w:val="24"/>
          <w:szCs w:val="24"/>
        </w:rPr>
        <w:drawing>
          <wp:inline distT="0" distB="0" distL="0" distR="0">
            <wp:extent cx="4276905" cy="2688372"/>
            <wp:effectExtent l="19050" t="0" r="9345" b="0"/>
            <wp:docPr id="4" name="Рисунок 4" descr="Семейный досуг или Как провести время с семь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ный досуг или Как провести время с семь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506" cy="269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D3" w:rsidRPr="00077713" w:rsidRDefault="00BE3DD3" w:rsidP="0007771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Из всего вышесказанного следует сделать вывод, что семья может скрасить любые будни, главное, чтоб было взаимопонимание, а в доме должна царить любовь, атмосфера уюта и доброты. Живите в мире и понимании со </w:t>
      </w:r>
      <w:proofErr w:type="gramStart"/>
      <w:r w:rsidRPr="00077713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077713">
        <w:rPr>
          <w:rFonts w:ascii="Times New Roman" w:eastAsia="Times New Roman" w:hAnsi="Times New Roman" w:cs="Times New Roman"/>
          <w:sz w:val="28"/>
          <w:szCs w:val="28"/>
        </w:rPr>
        <w:t xml:space="preserve"> близкими, учитывайте интересы и мнения всех, когда планируете осуществить семейную поездку. Иногда из-за своих проблем, забот, работы мы не замечаем, что одному из членов семьи нужна помощь и крепкая поддержка. Относитесь к своим родным внимательней, возможно, терпимее, и тогда гармония и семейное счастье придут в ваш дом.</w:t>
      </w:r>
    </w:p>
    <w:p w:rsidR="00606D4F" w:rsidRPr="00077713" w:rsidRDefault="00606D4F" w:rsidP="000777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06D4F" w:rsidRPr="00077713" w:rsidSect="0007771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4A2"/>
    <w:multiLevelType w:val="multilevel"/>
    <w:tmpl w:val="06E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D3"/>
    <w:rsid w:val="00077713"/>
    <w:rsid w:val="00606D4F"/>
    <w:rsid w:val="00B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D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DD3"/>
  </w:style>
  <w:style w:type="paragraph" w:styleId="a4">
    <w:name w:val="Normal (Web)"/>
    <w:basedOn w:val="a"/>
    <w:uiPriority w:val="99"/>
    <w:semiHidden/>
    <w:unhideWhenUsed/>
    <w:rsid w:val="00BE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3D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7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676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145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zdnik-kazhdy-den.ru/wp-content/uploads/2011/10/semeyny-dosug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zdnik-kazhdy-den.ru/wp-content/uploads/2011/10/semeynyiy-dosu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prazdnik-kazhdy-den.ru/wp-content/uploads/2011/10/semy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dcterms:created xsi:type="dcterms:W3CDTF">2014-11-06T12:38:00Z</dcterms:created>
  <dcterms:modified xsi:type="dcterms:W3CDTF">2016-03-30T04:46:00Z</dcterms:modified>
</cp:coreProperties>
</file>